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240" w:lineRule="auto"/>
        <w:contextualSpacing w:val="0"/>
        <w:jc w:val="center"/>
        <w:rPr/>
      </w:pPr>
      <w:r w:rsidDel="00000000" w:rsidR="00000000" w:rsidRPr="00000000">
        <w:rPr>
          <w:b w:val="1"/>
          <w:sz w:val="24"/>
          <w:szCs w:val="24"/>
          <w:rtl w:val="0"/>
        </w:rPr>
        <w:t xml:space="preserve">Comprar llantas por Internet, </w:t>
      </w:r>
      <w:r w:rsidDel="00000000" w:rsidR="00000000" w:rsidRPr="00000000">
        <w:rPr>
          <w:b w:val="1"/>
          <w:sz w:val="24"/>
          <w:szCs w:val="24"/>
          <w:rtl w:val="0"/>
        </w:rPr>
        <w:t xml:space="preserve">la tendencia que empieza a facilitar la vida de </w:t>
      </w:r>
      <w:r w:rsidDel="00000000" w:rsidR="00000000" w:rsidRPr="00000000">
        <w:rPr>
          <w:b w:val="1"/>
          <w:rtl w:val="0"/>
        </w:rPr>
        <w:t xml:space="preserve">los mexicanos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El e-commerce ha ido evolucionando en los últimos años, pareciera sencillo que ahora cualquier persona, en cualquier lugar, puede adquirir tanto productos como servicios a través de Internet; muestra de ello es que cada vez más empresas basan sus modelos de crecimiento en estas prácticas. </w:t>
      </w:r>
    </w:p>
    <w:p w:rsidR="00000000" w:rsidDel="00000000" w:rsidP="00000000" w:rsidRDefault="00000000" w:rsidRPr="00000000">
      <w:pPr>
        <w:spacing w:line="276" w:lineRule="auto"/>
        <w:contextualSpacing w:val="0"/>
        <w:jc w:val="both"/>
        <w:rPr/>
      </w:pPr>
      <w:r w:rsidDel="00000000" w:rsidR="00000000" w:rsidRPr="00000000">
        <w:rPr>
          <w:rtl w:val="0"/>
        </w:rPr>
        <w:br w:type="textWrapping"/>
        <w:t xml:space="preserve">No se puede negar que este sector, de la economía mexicana, ha crecido de manera significativa entre 2009 y 2017, hasta un 44% anual en promedio, según datos de la Asociación Mexicana de Venta Online. Todo esto, debido a que de los más de 120 millones de habitantes mexicanos,  63 millones están conectados a Internet.</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Para un consumidor es bastante sencillo entrar a Internet y buscar lo que necesita, en el momento que lo desea, y si consideramos que el 52% de los internautas en México se encuentran conectados las 24 horas de día, entonces hablamos de un público cautivo que está consumiendo cantidades de información continuamente.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Por otro lado, durante el 2016 se facturaron más de 350,000 millones de pesos (mdp) en ventas, esta cantidad proyectada a finales de 2018 tendría que superar, por lo menos, los 500,000 mdp en el mismo rubro, esto de acuerdo al estudio publicado acerca del Comercio Electrónico 2017 de la Asociación de Internet MX. </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Con la gran oportunidad que el comercio en línea representa, es importante que los nuevos negocios tengan en cuenta dichas posibilidades y alcances para comenzar a implementar tácticas enfocadas a un comercio electrónico eficiente. De igual manera, deben estar conscientes de que el futuro de las ventas está en Internet, sin olvidar la tienda física.</w:t>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w:t>
      </w:r>
      <w:hyperlink r:id="rId6">
        <w:r w:rsidDel="00000000" w:rsidR="00000000" w:rsidRPr="00000000">
          <w:rPr>
            <w:color w:val="1155cc"/>
            <w:u w:val="single"/>
            <w:rtl w:val="0"/>
          </w:rPr>
          <w:t xml:space="preserve">Neumarket</w:t>
        </w:r>
      </w:hyperlink>
      <w:r w:rsidDel="00000000" w:rsidR="00000000" w:rsidRPr="00000000">
        <w:rPr>
          <w:rtl w:val="0"/>
        </w:rPr>
        <w:t xml:space="preserve">, empresa especializada en venta de llantas por Internet, el plus de ser una tienda online radica en que se pueden manejar más de ocho mil referencias de llantas de todas las marcas que una tienda física que maneja alrededor de 30. Además un valor agregado que brinda la empresa en términos de e-commerce es poder obtener la instalación completamente gratis realizado por expertos en los más de 80 talleres asociados.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Según Marco Hurtado, Director de mercadeo de </w:t>
      </w:r>
      <w:hyperlink r:id="rId7">
        <w:r w:rsidDel="00000000" w:rsidR="00000000" w:rsidRPr="00000000">
          <w:rPr>
            <w:color w:val="1155cc"/>
            <w:u w:val="single"/>
            <w:rtl w:val="0"/>
          </w:rPr>
          <w:t xml:space="preserve">Neumarket</w:t>
        </w:r>
      </w:hyperlink>
      <w:r w:rsidDel="00000000" w:rsidR="00000000" w:rsidRPr="00000000">
        <w:rPr>
          <w:rtl w:val="0"/>
        </w:rPr>
        <w:t xml:space="preserve">, “el comercio electrónico ha ido creciendo exponencialmente </w:t>
      </w:r>
      <w:r w:rsidDel="00000000" w:rsidR="00000000" w:rsidRPr="00000000">
        <w:rPr>
          <w:color w:val="222222"/>
          <w:highlight w:val="white"/>
          <w:rtl w:val="0"/>
        </w:rPr>
        <w:t xml:space="preserve">y el reto de compañías como </w:t>
      </w:r>
      <w:hyperlink r:id="rId8">
        <w:r w:rsidDel="00000000" w:rsidR="00000000" w:rsidRPr="00000000">
          <w:rPr>
            <w:color w:val="1155cc"/>
            <w:highlight w:val="white"/>
            <w:u w:val="single"/>
            <w:rtl w:val="0"/>
          </w:rPr>
          <w:t xml:space="preserve">Neumarket</w:t>
        </w:r>
      </w:hyperlink>
      <w:r w:rsidDel="00000000" w:rsidR="00000000" w:rsidRPr="00000000">
        <w:rPr>
          <w:color w:val="222222"/>
          <w:highlight w:val="white"/>
          <w:rtl w:val="0"/>
        </w:rPr>
        <w:t xml:space="preserve">, ha sido conseguir migrar la venta de productos tradicionales como llantas a Internet, enseñando a los clientes jóvenes y adultos que ya existen nuevas formas de comprar, más fáciles, conscientes y seguras”.</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t xml:space="preserve">El comercio electrónico juega un papel esencial en el crecimiento económico de México, ya que no sólo estimula la compra en Internet por parte de la población, sino apuesta a  la creación de nuevos puestos de empleo para el talento joven mexicano.</w:t>
      </w:r>
    </w:p>
    <w:p w:rsidR="00000000" w:rsidDel="00000000" w:rsidP="00000000" w:rsidRDefault="00000000" w:rsidRPr="00000000">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pPr>
        <w:spacing w:line="276" w:lineRule="auto"/>
        <w:contextualSpacing w:val="0"/>
        <w:jc w:val="cente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b w:val="1"/>
        </w:rPr>
      </w:pPr>
      <w:r w:rsidDel="00000000" w:rsidR="00000000" w:rsidRPr="00000000">
        <w:rPr>
          <w:b w:val="1"/>
          <w:rtl w:val="0"/>
        </w:rPr>
        <w:t xml:space="preserve">Acerca de Neumarket</w:t>
      </w:r>
    </w:p>
    <w:p w:rsidR="00000000" w:rsidDel="00000000" w:rsidP="00000000" w:rsidRDefault="00000000" w:rsidRPr="00000000">
      <w:pPr>
        <w:spacing w:line="276" w:lineRule="auto"/>
        <w:contextualSpacing w:val="0"/>
        <w:jc w:val="both"/>
        <w:rPr>
          <w:rFonts w:ascii="Trebuchet MS" w:cs="Trebuchet MS" w:eastAsia="Trebuchet MS" w:hAnsi="Trebuchet MS"/>
          <w:color w:val="020202"/>
          <w:sz w:val="20"/>
          <w:szCs w:val="20"/>
        </w:rPr>
      </w:pPr>
      <w:r w:rsidDel="00000000" w:rsidR="00000000" w:rsidRPr="00000000">
        <w:rPr>
          <w:sz w:val="20"/>
          <w:szCs w:val="20"/>
          <w:rtl w:val="0"/>
        </w:rPr>
        <w:t xml:space="preserve">Neumarket es una empresa que brinda una experiencia única de lo que significa comprar a través del comercio electrónico. Neumarket viene a revolucionar el mercado de venta de llantas online en Latinoamérica, convirtiéndose en líder de ventas en este sector.</w:t>
      </w: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t xml:space="preserve">                                                          </w:t>
    </w:r>
    <w:r w:rsidDel="00000000" w:rsidR="00000000" w:rsidRPr="00000000">
      <w:rPr/>
      <w:drawing>
        <wp:inline distB="114300" distT="114300" distL="114300" distR="114300">
          <wp:extent cx="1420798" cy="10906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0798" cy="1090613"/>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neumarket.com.mx/" TargetMode="External"/><Relationship Id="rId7" Type="http://schemas.openxmlformats.org/officeDocument/2006/relationships/hyperlink" Target="https://www.neumarket.com.mx/" TargetMode="External"/><Relationship Id="rId8" Type="http://schemas.openxmlformats.org/officeDocument/2006/relationships/hyperlink" Target="https://www.neumarket.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